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sz w:val="21"/>
        </w:rPr>
        <w:t>Anexa 3</w:t>
      </w:r>
    </w:p>
    <w:p>
      <w:pPr>
        <w:spacing w:after="40"/>
        <w:jc w:val="center"/>
      </w:pPr>
      <w:r>
        <w:rPr>
          <w:rFonts w:ascii="Arial" w:hAnsi="Arial"/>
          <w:b/>
          <w:sz w:val="26"/>
        </w:rPr>
        <w:t>MODEL PLAN DE ACȚIUNE GAL AMARADIA JIU</w:t>
      </w:r>
    </w:p>
    <w:p>
      <w:pPr>
        <w:spacing w:after="60"/>
        <w:jc w:val="center"/>
      </w:pPr>
      <w:r>
        <w:rPr>
          <w:rFonts w:ascii="Arial" w:hAnsi="Arial"/>
          <w:b/>
          <w:sz w:val="21"/>
        </w:rPr>
        <w:t>Intervenția M7 – „Cooperarea și dezvoltarea teritoriului”</w:t>
      </w:r>
    </w:p>
    <w:p>
      <w:pPr>
        <w:spacing w:before="140" w:after="80"/>
      </w:pPr>
      <w:r>
        <w:rPr>
          <w:rFonts w:ascii="Arial" w:hAnsi="Arial"/>
          <w:b/>
          <w:sz w:val="22"/>
        </w:rPr>
        <w:t>1. Date generale ale proiectului</w:t>
      </w:r>
    </w:p>
    <w:tbl>
      <w:tblPr>
        <w:tblStyle w:val="TableGrid"/>
        <w:tblW w:type="auto" w:w="0"/>
        <w:jc w:val="center"/>
        <w:tblLook w:firstColumn="1" w:firstRow="1" w:lastColumn="0" w:lastRow="0" w:noHBand="0" w:noVBand="1" w:val="04A0"/>
      </w:tblPr>
      <w:tblGrid>
        <w:gridCol w:w="3402"/>
        <w:gridCol w:w="6236"/>
      </w:tblGrid>
      <w:tr>
        <w:tc>
          <w:tcPr>
            <w:tcW w:type="dxa" w:w="4986"/>
            <w:shd w:fill="EAF2F8"/>
            <w:vAlign w:val="center"/>
          </w:tcPr>
          <w:p>
            <w:r>
              <w:rPr>
                <w:rFonts w:ascii="Arial" w:hAnsi="Arial"/>
                <w:sz w:val="20"/>
              </w:rPr>
              <w:t>Titlul proiectului de cooperare</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GAL solicitant / GAL coordonator</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CUI</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Tipul cooperării</w:t>
            </w:r>
          </w:p>
        </w:tc>
        <w:tc>
          <w:tcPr>
            <w:tcW w:type="dxa" w:w="4986"/>
            <w:vAlign w:val="center"/>
          </w:tcPr>
          <w:p>
            <w:r>
              <w:rPr>
                <w:rFonts w:ascii="Arial" w:hAnsi="Arial"/>
                <w:sz w:val="20"/>
              </w:rPr>
              <w:t>☐ L708 – cooperare inter-teritorială    ☐ L709 – cooperare transnațională</w:t>
            </w:r>
          </w:p>
        </w:tc>
      </w:tr>
      <w:tr>
        <w:tc>
          <w:tcPr>
            <w:tcW w:type="dxa" w:w="4986"/>
            <w:shd w:fill="EAF2F8"/>
            <w:vAlign w:val="center"/>
          </w:tcPr>
          <w:p>
            <w:r>
              <w:rPr>
                <w:rFonts w:ascii="Arial" w:hAnsi="Arial"/>
                <w:sz w:val="20"/>
              </w:rPr>
              <w:t>Perioada de implementare</w:t>
            </w:r>
          </w:p>
        </w:tc>
        <w:tc>
          <w:tcPr>
            <w:tcW w:type="dxa" w:w="4986"/>
            <w:vAlign w:val="center"/>
          </w:tcPr>
          <w:p>
            <w:r>
              <w:rPr>
                <w:rFonts w:ascii="Arial" w:hAnsi="Arial"/>
                <w:sz w:val="20"/>
              </w:rPr>
              <w:t>De la ........................ până la ........................</w:t>
            </w:r>
          </w:p>
        </w:tc>
      </w:tr>
      <w:tr>
        <w:tc>
          <w:tcPr>
            <w:tcW w:type="dxa" w:w="4986"/>
            <w:shd w:fill="EAF2F8"/>
            <w:vAlign w:val="center"/>
          </w:tcPr>
          <w:p>
            <w:r>
              <w:rPr>
                <w:rFonts w:ascii="Arial" w:hAnsi="Arial"/>
                <w:sz w:val="20"/>
              </w:rPr>
              <w:t>Valoarea totală a proiectului</w:t>
            </w:r>
          </w:p>
        </w:tc>
        <w:tc>
          <w:tcPr>
            <w:tcW w:type="dxa" w:w="4986"/>
            <w:vAlign w:val="center"/>
          </w:tcPr>
          <w:p>
            <w:r>
              <w:rPr>
                <w:rFonts w:ascii="Arial" w:hAnsi="Arial"/>
                <w:sz w:val="20"/>
              </w:rPr>
              <w:t>........................................................ lei/euro</w:t>
            </w:r>
          </w:p>
        </w:tc>
      </w:tr>
      <w:tr>
        <w:tc>
          <w:tcPr>
            <w:tcW w:type="dxa" w:w="4986"/>
            <w:shd w:fill="EAF2F8"/>
            <w:vAlign w:val="center"/>
          </w:tcPr>
          <w:p>
            <w:r>
              <w:rPr>
                <w:rFonts w:ascii="Arial" w:hAnsi="Arial"/>
                <w:sz w:val="20"/>
              </w:rPr>
              <w:t>Persoana responsabilă / mandatată</w:t>
            </w:r>
          </w:p>
        </w:tc>
        <w:tc>
          <w:tcPr>
            <w:tcW w:type="dxa" w:w="4986"/>
            <w:vAlign w:val="center"/>
          </w:tcPr>
          <w:p>
            <w:r>
              <w:rPr>
                <w:rFonts w:ascii="Arial" w:hAnsi="Arial"/>
                <w:sz w:val="20"/>
              </w:rPr>
              <w:t>........................................................................................................</w:t>
            </w:r>
          </w:p>
        </w:tc>
      </w:tr>
    </w:tbl>
    <w:p/>
    <w:p>
      <w:pPr>
        <w:spacing w:before="140" w:after="80"/>
      </w:pPr>
      <w:r>
        <w:rPr>
          <w:rFonts w:ascii="Arial" w:hAnsi="Arial"/>
          <w:b/>
          <w:sz w:val="22"/>
        </w:rPr>
        <w:t>2. Partenerii proiectului</w:t>
      </w:r>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rPr>
          <w:tblHeader w:val="true"/>
        </w:trPr>
        <w:tc>
          <w:tcPr>
            <w:tcW w:type="dxa" w:w="1425"/>
            <w:shd w:fill="D9EAF7"/>
          </w:tcPr>
          <w:p>
            <w:r>
              <w:t>Nr. crt.</w:t>
            </w:r>
          </w:p>
        </w:tc>
        <w:tc>
          <w:tcPr>
            <w:tcW w:type="dxa" w:w="1425"/>
            <w:shd w:fill="D9EAF7"/>
          </w:tcPr>
          <w:p>
            <w:r>
              <w:t>Denumire partener</w:t>
            </w:r>
          </w:p>
        </w:tc>
        <w:tc>
          <w:tcPr>
            <w:tcW w:type="dxa" w:w="1425"/>
            <w:shd w:fill="D9EAF7"/>
          </w:tcPr>
          <w:p>
            <w:r>
              <w:t>Tip/statut</w:t>
            </w:r>
          </w:p>
        </w:tc>
        <w:tc>
          <w:tcPr>
            <w:tcW w:type="dxa" w:w="1425"/>
            <w:shd w:fill="D9EAF7"/>
          </w:tcPr>
          <w:p>
            <w:r>
              <w:t>Țara/teritoriul</w:t>
            </w:r>
          </w:p>
        </w:tc>
        <w:tc>
          <w:tcPr>
            <w:tcW w:type="dxa" w:w="1425"/>
            <w:shd w:fill="D9EAF7"/>
          </w:tcPr>
          <w:p>
            <w:r>
              <w:t>Rol în proiect</w:t>
            </w:r>
          </w:p>
        </w:tc>
        <w:tc>
          <w:tcPr>
            <w:tcW w:type="dxa" w:w="1425"/>
            <w:shd w:fill="D9EAF7"/>
          </w:tcPr>
          <w:p>
            <w:r>
              <w:t>Activități asumate</w:t>
            </w:r>
          </w:p>
        </w:tc>
        <w:tc>
          <w:tcPr>
            <w:tcW w:type="dxa" w:w="1425"/>
            <w:shd w:fill="D9EAF7"/>
          </w:tcPr>
          <w:p>
            <w:r>
              <w:t>Contribuție financiară</w:t>
            </w:r>
          </w:p>
        </w:tc>
      </w:tr>
      <w:tr>
        <w:tc>
          <w:tcPr>
            <w:tcW w:type="dxa" w:w="1425"/>
          </w:tcPr>
          <w:p>
            <w:r/>
          </w:p>
        </w:tc>
        <w:tc>
          <w:tcPr>
            <w:tcW w:type="dxa" w:w="1425"/>
          </w:tcPr>
          <w:p>
            <w:r/>
          </w:p>
        </w:tc>
        <w:tc>
          <w:tcPr>
            <w:tcW w:type="dxa" w:w="1425"/>
          </w:tcPr>
          <w:p>
            <w:r/>
          </w:p>
        </w:tc>
        <w:tc>
          <w:tcPr>
            <w:tcW w:type="dxa" w:w="1425"/>
          </w:tcPr>
          <w:p>
            <w:r/>
          </w:p>
        </w:tc>
        <w:tc>
          <w:tcPr>
            <w:tcW w:type="dxa" w:w="1425"/>
          </w:tcPr>
          <w:p>
            <w:r/>
          </w:p>
        </w:tc>
        <w:tc>
          <w:tcPr>
            <w:tcW w:type="dxa" w:w="1425"/>
          </w:tcPr>
          <w:p>
            <w:r/>
          </w:p>
        </w:tc>
        <w:tc>
          <w:tcPr>
            <w:tcW w:type="dxa" w:w="1425"/>
          </w:tcPr>
          <w:p>
            <w:r/>
          </w:p>
        </w:tc>
      </w:tr>
    </w:tbl>
    <w:p>
      <w:pPr>
        <w:spacing w:after="80"/>
      </w:pPr>
      <w:r>
        <w:rPr>
          <w:rFonts w:ascii="Arial" w:hAnsi="Arial"/>
          <w:b w:val="0"/>
          <w:i/>
          <w:sz w:val="21"/>
        </w:rPr>
        <w:t>Se vor adăuga rânduri pentru toți partenerii.</w:t>
      </w:r>
    </w:p>
    <w:p>
      <w:pPr>
        <w:spacing w:before="140" w:after="80"/>
      </w:pPr>
      <w:r>
        <w:rPr>
          <w:rFonts w:ascii="Arial" w:hAnsi="Arial"/>
          <w:b/>
          <w:sz w:val="22"/>
        </w:rPr>
        <w:t>3. Obiectivele proiectului de cooperare</w:t>
      </w:r>
    </w:p>
    <w:p>
      <w:pPr>
        <w:spacing w:after="80"/>
      </w:pPr>
      <w:r>
        <w:rPr>
          <w:rFonts w:ascii="Arial" w:hAnsi="Arial"/>
          <w:b/>
          <w:i w:val="0"/>
          <w:sz w:val="21"/>
        </w:rPr>
        <w:t>Obiectiv general:</w:t>
      </w:r>
    </w:p>
    <w:p>
      <w:pPr>
        <w:spacing w:after="80"/>
      </w:pPr>
      <w:r>
        <w:rPr>
          <w:rFonts w:ascii="Arial" w:hAnsi="Arial"/>
          <w:b w:val="0"/>
          <w:i w:val="0"/>
          <w:sz w:val="21"/>
        </w:rPr>
        <w:t>........................................................................................................................................................................................</w:t>
      </w:r>
    </w:p>
    <w:p>
      <w:pPr>
        <w:spacing w:after="80"/>
      </w:pPr>
      <w:r>
        <w:rPr>
          <w:rFonts w:ascii="Arial" w:hAnsi="Arial"/>
          <w:b/>
          <w:i w:val="0"/>
          <w:sz w:val="21"/>
        </w:rPr>
        <w:t>Obiective specifice:</w:t>
      </w:r>
    </w:p>
    <w:p>
      <w:pPr>
        <w:spacing w:after="80"/>
      </w:pPr>
      <w:r>
        <w:rPr>
          <w:rFonts w:ascii="Arial" w:hAnsi="Arial"/>
          <w:b w:val="0"/>
          <w:i w:val="0"/>
          <w:sz w:val="21"/>
        </w:rPr>
        <w:t>........................................................................................................................................................................................</w:t>
      </w:r>
    </w:p>
    <w:p>
      <w:pPr>
        <w:spacing w:before="140" w:after="80"/>
      </w:pPr>
      <w:r>
        <w:rPr>
          <w:rFonts w:ascii="Arial" w:hAnsi="Arial"/>
          <w:b/>
          <w:sz w:val="22"/>
        </w:rPr>
        <w:t>4. Domeniul cooperării</w:t>
      </w:r>
    </w:p>
    <w:p>
      <w:pPr>
        <w:spacing w:after="80"/>
      </w:pPr>
      <w:r>
        <w:rPr>
          <w:rFonts w:ascii="Arial" w:hAnsi="Arial"/>
          <w:b w:val="0"/>
          <w:i w:val="0"/>
          <w:sz w:val="21"/>
        </w:rPr>
        <w:t>Se bifează, după caz, domeniul/domeniile în care proiectul prevede activități concrete de cooperare:</w:t>
      </w:r>
    </w:p>
    <w:p>
      <w:pPr>
        <w:spacing w:after="80"/>
      </w:pPr>
      <w:r>
        <w:rPr>
          <w:rFonts w:ascii="Arial" w:hAnsi="Arial"/>
          <w:b w:val="0"/>
          <w:i w:val="0"/>
          <w:sz w:val="21"/>
        </w:rPr>
        <w:t>☐ Turism     ☐ Protecția mediului     ☐ Tradiții     ☐ Alt domeniu relevant: ........................................................</w:t>
      </w:r>
    </w:p>
    <w:p>
      <w:pPr>
        <w:spacing w:after="80"/>
      </w:pPr>
      <w:r>
        <w:rPr>
          <w:rFonts w:ascii="Arial" w:hAnsi="Arial"/>
          <w:b w:val="0"/>
          <w:i w:val="0"/>
          <w:sz w:val="21"/>
        </w:rPr>
        <w:t>Justificare/descriere: .........................................................................................................................................................</w:t>
      </w:r>
    </w:p>
    <w:p>
      <w:pPr>
        <w:spacing w:before="140" w:after="80"/>
      </w:pPr>
      <w:r>
        <w:rPr>
          <w:rFonts w:ascii="Arial" w:hAnsi="Arial"/>
          <w:b/>
          <w:sz w:val="22"/>
        </w:rPr>
        <w:t>5. Planul de acțiune</w:t>
      </w:r>
    </w:p>
    <w:p>
      <w:pPr>
        <w:spacing w:after="80"/>
      </w:pPr>
      <w:r>
        <w:rPr>
          <w:rFonts w:ascii="Arial" w:hAnsi="Arial"/>
          <w:b w:val="0"/>
          <w:i/>
          <w:sz w:val="21"/>
        </w:rPr>
        <w:t>Se completează câte un rând pentru fiecare activitate. Activitățile trebuie corelate cu Acordul de cooperare și cu Anexa 5 – Fundamentarea bugetului.</w:t>
      </w:r>
    </w:p>
    <w:tbl>
      <w:tblPr>
        <w:tblStyle w:val="TableGrid"/>
        <w:tblW w:type="auto" w:w="0"/>
        <w:jc w:val="center"/>
        <w:tblLook w:firstColumn="1" w:firstRow="1" w:lastColumn="0" w:lastRow="0" w:noHBand="0" w:noVBand="1" w:val="04A0"/>
      </w:tblPr>
      <w:tblGrid>
        <w:gridCol w:w="997"/>
        <w:gridCol w:w="997"/>
        <w:gridCol w:w="997"/>
        <w:gridCol w:w="997"/>
        <w:gridCol w:w="997"/>
        <w:gridCol w:w="997"/>
        <w:gridCol w:w="997"/>
        <w:gridCol w:w="997"/>
        <w:gridCol w:w="997"/>
        <w:gridCol w:w="997"/>
      </w:tblGrid>
      <w:tr>
        <w:trPr>
          <w:tblHeader w:val="true"/>
        </w:trPr>
        <w:tc>
          <w:tcPr>
            <w:tcW w:type="dxa" w:w="997"/>
            <w:shd w:fill="D9EAF7"/>
          </w:tcPr>
          <w:p>
            <w:r>
              <w:t>Nr.</w:t>
            </w:r>
          </w:p>
        </w:tc>
        <w:tc>
          <w:tcPr>
            <w:tcW w:type="dxa" w:w="997"/>
            <w:shd w:fill="D9EAF7"/>
          </w:tcPr>
          <w:p>
            <w:r>
              <w:t>Activitatea</w:t>
            </w:r>
          </w:p>
        </w:tc>
        <w:tc>
          <w:tcPr>
            <w:tcW w:type="dxa" w:w="997"/>
            <w:shd w:fill="D9EAF7"/>
          </w:tcPr>
          <w:p>
            <w:r>
              <w:t>Descriere / mod de realizare</w:t>
            </w:r>
          </w:p>
        </w:tc>
        <w:tc>
          <w:tcPr>
            <w:tcW w:type="dxa" w:w="997"/>
            <w:shd w:fill="D9EAF7"/>
          </w:tcPr>
          <w:p>
            <w:r>
              <w:t>Partener(i)</w:t>
            </w:r>
          </w:p>
        </w:tc>
        <w:tc>
          <w:tcPr>
            <w:tcW w:type="dxa" w:w="997"/>
            <w:shd w:fill="D9EAF7"/>
          </w:tcPr>
          <w:p>
            <w:r>
              <w:t>Responsabil</w:t>
            </w:r>
          </w:p>
        </w:tc>
        <w:tc>
          <w:tcPr>
            <w:tcW w:type="dxa" w:w="997"/>
            <w:shd w:fill="D9EAF7"/>
          </w:tcPr>
          <w:p>
            <w:r>
              <w:t>Perioada</w:t>
            </w:r>
          </w:p>
        </w:tc>
        <w:tc>
          <w:tcPr>
            <w:tcW w:type="dxa" w:w="997"/>
            <w:shd w:fill="D9EAF7"/>
          </w:tcPr>
          <w:p>
            <w:r>
              <w:t>Locația</w:t>
            </w:r>
          </w:p>
        </w:tc>
        <w:tc>
          <w:tcPr>
            <w:tcW w:type="dxa" w:w="997"/>
            <w:shd w:fill="D9EAF7"/>
          </w:tcPr>
          <w:p>
            <w:r>
              <w:t>Nr. participanți</w:t>
            </w:r>
          </w:p>
        </w:tc>
        <w:tc>
          <w:tcPr>
            <w:tcW w:type="dxa" w:w="997"/>
            <w:shd w:fill="D9EAF7"/>
          </w:tcPr>
          <w:p>
            <w:r>
              <w:t>Rezultat/livrabil</w:t>
            </w:r>
          </w:p>
        </w:tc>
        <w:tc>
          <w:tcPr>
            <w:tcW w:type="dxa" w:w="997"/>
            <w:shd w:fill="D9EAF7"/>
          </w:tcPr>
          <w:p>
            <w:r>
              <w:t>Corelare buget</w:t>
            </w:r>
          </w:p>
        </w:tc>
      </w:tr>
      <w:tr>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r>
      <w:tr>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c>
          <w:tcPr>
            <w:tcW w:type="dxa" w:w="997"/>
          </w:tcPr>
          <w:p>
            <w:r/>
          </w:p>
        </w:tc>
      </w:tr>
    </w:tbl>
    <w:p>
      <w:pPr>
        <w:spacing w:before="140" w:after="80"/>
      </w:pPr>
      <w:r>
        <w:rPr>
          <w:rFonts w:ascii="Arial" w:hAnsi="Arial"/>
          <w:b/>
          <w:sz w:val="22"/>
        </w:rPr>
        <w:t>6. Participanții și modalitatea de selectare</w:t>
      </w:r>
    </w:p>
    <w:tbl>
      <w:tblPr>
        <w:tblStyle w:val="TableGrid"/>
        <w:tblW w:type="auto" w:w="0"/>
        <w:jc w:val="center"/>
        <w:tblLook w:firstColumn="1" w:firstRow="1" w:lastColumn="0" w:lastRow="0" w:noHBand="0" w:noVBand="1" w:val="04A0"/>
      </w:tblPr>
      <w:tblGrid>
        <w:gridCol w:w="3402"/>
        <w:gridCol w:w="6236"/>
      </w:tblGrid>
      <w:tr>
        <w:tc>
          <w:tcPr>
            <w:tcW w:type="dxa" w:w="4986"/>
            <w:shd w:fill="EAF2F8"/>
            <w:vAlign w:val="center"/>
          </w:tcPr>
          <w:p>
            <w:r>
              <w:rPr>
                <w:rFonts w:ascii="Arial" w:hAnsi="Arial"/>
                <w:sz w:val="20"/>
              </w:rPr>
              <w:t>Număr total de participanți unici</w:t>
            </w:r>
          </w:p>
        </w:tc>
        <w:tc>
          <w:tcPr>
            <w:tcW w:type="dxa" w:w="4986"/>
            <w:vAlign w:val="center"/>
          </w:tcPr>
          <w:p>
            <w:r>
              <w:rPr>
                <w:rFonts w:ascii="Arial" w:hAnsi="Arial"/>
                <w:sz w:val="20"/>
              </w:rPr>
              <w:t>........................ persoane</w:t>
            </w:r>
          </w:p>
        </w:tc>
      </w:tr>
      <w:tr>
        <w:tc>
          <w:tcPr>
            <w:tcW w:type="dxa" w:w="4986"/>
            <w:shd w:fill="EAF2F8"/>
            <w:vAlign w:val="center"/>
          </w:tcPr>
          <w:p>
            <w:r>
              <w:rPr>
                <w:rFonts w:ascii="Arial" w:hAnsi="Arial"/>
                <w:sz w:val="20"/>
              </w:rPr>
              <w:t>Categorii de participanți</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Teritoriul de proveniență</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Criterii de admisibilitate</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Modalitatea de informare și înscriere</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Principiul de selectare</w:t>
            </w:r>
          </w:p>
        </w:tc>
        <w:tc>
          <w:tcPr>
            <w:tcW w:type="dxa" w:w="4986"/>
            <w:vAlign w:val="center"/>
          </w:tcPr>
          <w:p>
            <w:r>
              <w:rPr>
                <w:rFonts w:ascii="Arial" w:hAnsi="Arial"/>
                <w:sz w:val="20"/>
              </w:rPr>
              <w:t>Primul venit – primul servit, în limita bugetului disponibil, cu respectarea criteriilor de admisibilitate</w:t>
            </w:r>
          </w:p>
        </w:tc>
      </w:tr>
      <w:tr>
        <w:tc>
          <w:tcPr>
            <w:tcW w:type="dxa" w:w="4986"/>
            <w:shd w:fill="EAF2F8"/>
            <w:vAlign w:val="center"/>
          </w:tcPr>
          <w:p>
            <w:r>
              <w:rPr>
                <w:rFonts w:ascii="Arial" w:hAnsi="Arial"/>
                <w:sz w:val="20"/>
              </w:rPr>
              <w:t>Limitarea nr. de participanți / entitate, dacă este cazul</w:t>
            </w:r>
          </w:p>
        </w:tc>
        <w:tc>
          <w:tcPr>
            <w:tcW w:type="dxa" w:w="4986"/>
            <w:vAlign w:val="center"/>
          </w:tcPr>
          <w:p>
            <w:r>
              <w:rPr>
                <w:rFonts w:ascii="Arial" w:hAnsi="Arial"/>
                <w:sz w:val="20"/>
              </w:rPr>
              <w:t>........................................................................................................</w:t>
            </w:r>
          </w:p>
        </w:tc>
      </w:tr>
    </w:tbl>
    <w:p/>
    <w:p>
      <w:pPr>
        <w:spacing w:after="80"/>
      </w:pPr>
      <w:r>
        <w:rPr>
          <w:rFonts w:ascii="Arial" w:hAnsi="Arial"/>
          <w:b w:val="0"/>
          <w:i/>
          <w:sz w:val="21"/>
        </w:rPr>
        <w:t>În situația în care aceeași persoană participă la mai multe activități, aceasta va fi evidențiată distinct pe activități, iar numărul total de participanți unici va evita dublarea aceleiași persoane.</w:t>
      </w:r>
    </w:p>
    <w:p>
      <w:pPr>
        <w:spacing w:before="140" w:after="80"/>
      </w:pPr>
      <w:r>
        <w:rPr>
          <w:rFonts w:ascii="Arial" w:hAnsi="Arial"/>
          <w:b/>
          <w:sz w:val="22"/>
        </w:rPr>
        <w:t>7. Indicatorul R.1PR</w:t>
      </w:r>
    </w:p>
    <w:p>
      <w:pPr>
        <w:spacing w:after="80"/>
      </w:pPr>
      <w:r>
        <w:rPr>
          <w:rFonts w:ascii="Arial" w:hAnsi="Arial"/>
          <w:b w:val="0"/>
          <w:i w:val="0"/>
          <w:sz w:val="21"/>
        </w:rPr>
        <w:t>R.1PR – Numărul de persoane care beneficiază de consiliere, formare, schimb de cunoștințe sau care participă la grupurile operaționale ale Parteneriatului european pentru inovare (PEI) sprijinite de PAC pentru a spori performanța durabilă din punct de vedere economic, social, de mediu, climatic și eficient din punctul de vedere al utilizării resurselor.</w:t>
      </w:r>
    </w:p>
    <w:tbl>
      <w:tblPr>
        <w:tblStyle w:val="TableGrid"/>
        <w:tblW w:type="auto" w:w="0"/>
        <w:jc w:val="center"/>
        <w:tblLook w:firstColumn="1" w:firstRow="1" w:lastColumn="0" w:lastRow="0" w:noHBand="0" w:noVBand="1" w:val="04A0"/>
      </w:tblPr>
      <w:tblGrid>
        <w:gridCol w:w="3402"/>
        <w:gridCol w:w="6236"/>
      </w:tblGrid>
      <w:tr>
        <w:tc>
          <w:tcPr>
            <w:tcW w:type="dxa" w:w="4986"/>
            <w:shd w:fill="EAF2F8"/>
            <w:vAlign w:val="center"/>
          </w:tcPr>
          <w:p>
            <w:r>
              <w:rPr>
                <w:rFonts w:ascii="Arial" w:hAnsi="Arial"/>
                <w:sz w:val="20"/>
              </w:rPr>
              <w:t>Valoarea asumată R.1PR</w:t>
            </w:r>
          </w:p>
        </w:tc>
        <w:tc>
          <w:tcPr>
            <w:tcW w:type="dxa" w:w="4986"/>
            <w:vAlign w:val="center"/>
          </w:tcPr>
          <w:p>
            <w:r>
              <w:rPr>
                <w:rFonts w:ascii="Arial" w:hAnsi="Arial"/>
                <w:sz w:val="20"/>
              </w:rPr>
              <w:t>........................ persoane</w:t>
            </w:r>
          </w:p>
        </w:tc>
      </w:tr>
      <w:tr>
        <w:tc>
          <w:tcPr>
            <w:tcW w:type="dxa" w:w="4986"/>
            <w:shd w:fill="EAF2F8"/>
            <w:vAlign w:val="center"/>
          </w:tcPr>
          <w:p>
            <w:r>
              <w:rPr>
                <w:rFonts w:ascii="Arial" w:hAnsi="Arial"/>
                <w:sz w:val="20"/>
              </w:rPr>
              <w:t>Activitatea/activitățile care contribuie la indicator</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Categoria persoanelor incluse în indicator</w:t>
            </w:r>
          </w:p>
        </w:tc>
        <w:tc>
          <w:tcPr>
            <w:tcW w:type="dxa" w:w="4986"/>
            <w:vAlign w:val="center"/>
          </w:tcPr>
          <w:p>
            <w:r>
              <w:rPr>
                <w:rFonts w:ascii="Arial" w:hAnsi="Arial"/>
                <w:sz w:val="20"/>
              </w:rPr>
              <w:t>........................................................................................................</w:t>
            </w:r>
          </w:p>
        </w:tc>
      </w:tr>
      <w:tr>
        <w:tc>
          <w:tcPr>
            <w:tcW w:type="dxa" w:w="4986"/>
            <w:shd w:fill="EAF2F8"/>
            <w:vAlign w:val="center"/>
          </w:tcPr>
          <w:p>
            <w:r>
              <w:rPr>
                <w:rFonts w:ascii="Arial" w:hAnsi="Arial"/>
                <w:sz w:val="20"/>
              </w:rPr>
              <w:t>Modul de calcul / justificare</w:t>
            </w:r>
          </w:p>
        </w:tc>
        <w:tc>
          <w:tcPr>
            <w:tcW w:type="dxa" w:w="4986"/>
            <w:vAlign w:val="center"/>
          </w:tcPr>
          <w:p>
            <w:r>
              <w:rPr>
                <w:rFonts w:ascii="Arial" w:hAnsi="Arial"/>
                <w:sz w:val="20"/>
              </w:rPr>
              <w:t>........................................................................................................</w:t>
            </w:r>
          </w:p>
        </w:tc>
      </w:tr>
    </w:tbl>
    <w:p/>
    <w:p>
      <w:pPr>
        <w:spacing w:after="80"/>
      </w:pPr>
      <w:r>
        <w:rPr>
          <w:rFonts w:ascii="Arial" w:hAnsi="Arial"/>
          <w:b/>
          <w:i w:val="0"/>
          <w:sz w:val="21"/>
        </w:rPr>
        <w:t>Atenție: numărul total de participanți la proiect nu se confundă cu valoarea indicatorului R.1PR. În indicator se includ numai persoanele care beneficiază efectiv de activitățile prevăzute în definiția acestuia.</w:t>
      </w:r>
    </w:p>
    <w:p>
      <w:pPr>
        <w:spacing w:before="140" w:after="80"/>
      </w:pPr>
      <w:r>
        <w:rPr>
          <w:rFonts w:ascii="Arial" w:hAnsi="Arial"/>
          <w:b/>
          <w:sz w:val="22"/>
        </w:rPr>
        <w:t>8. Rezultate, livrabile și diseminare</w:t>
      </w:r>
    </w:p>
    <w:tbl>
      <w:tblPr>
        <w:tblStyle w:val="TableGrid"/>
        <w:tblW w:type="auto" w:w="0"/>
        <w:jc w:val="center"/>
        <w:tblLook w:firstColumn="1" w:firstRow="1" w:lastColumn="0" w:lastRow="0" w:noHBand="0" w:noVBand="1" w:val="04A0"/>
      </w:tblPr>
      <w:tblGrid>
        <w:gridCol w:w="1994"/>
        <w:gridCol w:w="1994"/>
        <w:gridCol w:w="1994"/>
        <w:gridCol w:w="1994"/>
        <w:gridCol w:w="1994"/>
      </w:tblGrid>
      <w:tr>
        <w:trPr>
          <w:tblHeader w:val="true"/>
        </w:trPr>
        <w:tc>
          <w:tcPr>
            <w:tcW w:type="dxa" w:w="1994"/>
            <w:shd w:fill="D9EAF7"/>
          </w:tcPr>
          <w:p>
            <w:r>
              <w:t>Nr.</w:t>
            </w:r>
          </w:p>
        </w:tc>
        <w:tc>
          <w:tcPr>
            <w:tcW w:type="dxa" w:w="1994"/>
            <w:shd w:fill="D9EAF7"/>
          </w:tcPr>
          <w:p>
            <w:r>
              <w:t>Rezultat/livrabil</w:t>
            </w:r>
          </w:p>
        </w:tc>
        <w:tc>
          <w:tcPr>
            <w:tcW w:type="dxa" w:w="1994"/>
            <w:shd w:fill="D9EAF7"/>
          </w:tcPr>
          <w:p>
            <w:r>
              <w:t>Activitatea aferentă</w:t>
            </w:r>
          </w:p>
        </w:tc>
        <w:tc>
          <w:tcPr>
            <w:tcW w:type="dxa" w:w="1994"/>
            <w:shd w:fill="D9EAF7"/>
          </w:tcPr>
          <w:p>
            <w:r>
              <w:t>Responsabil</w:t>
            </w:r>
          </w:p>
        </w:tc>
        <w:tc>
          <w:tcPr>
            <w:tcW w:type="dxa" w:w="1994"/>
            <w:shd w:fill="D9EAF7"/>
          </w:tcPr>
          <w:p>
            <w:r>
              <w:t>Modalitatea de valorificare/diseminare</w:t>
            </w:r>
          </w:p>
        </w:tc>
      </w:tr>
      <w:tr>
        <w:tc>
          <w:tcPr>
            <w:tcW w:type="dxa" w:w="1994"/>
          </w:tcPr>
          <w:p/>
        </w:tc>
        <w:tc>
          <w:tcPr>
            <w:tcW w:type="dxa" w:w="1994"/>
          </w:tcPr>
          <w:p/>
        </w:tc>
        <w:tc>
          <w:tcPr>
            <w:tcW w:type="dxa" w:w="1994"/>
          </w:tcPr>
          <w:p/>
        </w:tc>
        <w:tc>
          <w:tcPr>
            <w:tcW w:type="dxa" w:w="1994"/>
          </w:tcPr>
          <w:p/>
        </w:tc>
        <w:tc>
          <w:tcPr>
            <w:tcW w:type="dxa" w:w="1994"/>
          </w:tcPr>
          <w:p/>
        </w:tc>
      </w:tr>
      <w:tr>
        <w:tc>
          <w:tcPr>
            <w:tcW w:type="dxa" w:w="1994"/>
          </w:tcPr>
          <w:p/>
        </w:tc>
        <w:tc>
          <w:tcPr>
            <w:tcW w:type="dxa" w:w="1994"/>
          </w:tcPr>
          <w:p/>
        </w:tc>
        <w:tc>
          <w:tcPr>
            <w:tcW w:type="dxa" w:w="1994"/>
          </w:tcPr>
          <w:p/>
        </w:tc>
        <w:tc>
          <w:tcPr>
            <w:tcW w:type="dxa" w:w="1994"/>
          </w:tcPr>
          <w:p/>
        </w:tc>
        <w:tc>
          <w:tcPr>
            <w:tcW w:type="dxa" w:w="1994"/>
          </w:tcPr>
          <w:p/>
        </w:tc>
      </w:tr>
    </w:tbl>
    <w:p>
      <w:pPr>
        <w:spacing w:before="140" w:after="80"/>
      </w:pPr>
      <w:r>
        <w:rPr>
          <w:rFonts w:ascii="Arial" w:hAnsi="Arial"/>
          <w:b/>
          <w:sz w:val="22"/>
        </w:rPr>
        <w:t>9. Corelarea cu bugetul</w:t>
      </w:r>
    </w:p>
    <w:p>
      <w:pPr>
        <w:spacing w:after="80"/>
      </w:pPr>
      <w:r>
        <w:rPr>
          <w:rFonts w:ascii="Arial" w:hAnsi="Arial"/>
          <w:b w:val="0"/>
          <w:i w:val="0"/>
          <w:sz w:val="21"/>
        </w:rPr>
        <w:t>Se confirmă că toate activitățile din prezentul Plan de acțiune sunt corelate cu liniile bugetare din Anexa 5 – Fundamentarea bugetului și cu Bugetul indicativ din Cererea de finanțare.</w:t>
      </w:r>
    </w:p>
    <w:p>
      <w:pPr>
        <w:spacing w:before="140" w:after="80"/>
      </w:pPr>
      <w:r>
        <w:rPr>
          <w:rFonts w:ascii="Arial" w:hAnsi="Arial"/>
          <w:b/>
          <w:sz w:val="22"/>
        </w:rPr>
        <w:t>10. Asumare</w:t>
      </w:r>
    </w:p>
    <w:p>
      <w:pPr>
        <w:spacing w:after="80"/>
      </w:pPr>
      <w:r>
        <w:rPr>
          <w:rFonts w:ascii="Arial" w:hAnsi="Arial"/>
          <w:b w:val="0"/>
          <w:i w:val="0"/>
          <w:sz w:val="21"/>
        </w:rPr>
        <w:t>Prin semnarea prezentului Plan de acțiune, GAL solicitant/GAL coordonator confirmă că informațiile prezentate sunt corelate cu Cererea de finanțare, Acordul de cooperare și Fundamentarea bugetului și că activitățile vor fi implementate cu respectarea regulilor aplicabile proiectelor de cooperare.</w:t>
      </w:r>
    </w:p>
    <w:p/>
    <w:p>
      <w:pPr>
        <w:spacing w:before="120" w:after="20"/>
      </w:pPr>
      <w:r>
        <w:rPr>
          <w:rFonts w:ascii="Arial" w:hAnsi="Arial"/>
          <w:sz w:val="19"/>
        </w:rPr>
        <w:t>Data: ____________________     Nume și prenume: __________________________________________</w:t>
      </w:r>
    </w:p>
    <w:p>
      <w:pPr>
        <w:spacing w:after="20"/>
      </w:pPr>
      <w:r>
        <w:rPr>
          <w:rFonts w:ascii="Arial" w:hAnsi="Arial"/>
          <w:sz w:val="19"/>
        </w:rPr>
        <w:t>Calitatea/Funcția: ______________________________     Semnătura: __________________________</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